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F9" w:rsidRDefault="0004400B" w:rsidP="00BE01C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bookmarkStart w:id="0" w:name="_Toc411936352"/>
      <w:bookmarkStart w:id="1" w:name="_GoBack"/>
      <w:bookmarkEnd w:id="1"/>
      <w:r w:rsidRPr="006F28C6">
        <w:rPr>
          <w:rFonts w:ascii="Arial" w:eastAsia="Times New Roman" w:hAnsi="Arial" w:cs="Arial"/>
          <w:b/>
          <w:bCs/>
        </w:rPr>
        <w:t>Anexo II</w:t>
      </w:r>
      <w:bookmarkEnd w:id="0"/>
      <w:r w:rsidR="00876DBA">
        <w:rPr>
          <w:rFonts w:ascii="Arial" w:eastAsia="Times New Roman" w:hAnsi="Arial" w:cs="Arial"/>
          <w:b/>
          <w:bCs/>
        </w:rPr>
        <w:t>I</w:t>
      </w:r>
    </w:p>
    <w:p w:rsidR="00955850" w:rsidRPr="00277AF9" w:rsidRDefault="00955850" w:rsidP="00277AF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277AF9" w:rsidRDefault="0004400B" w:rsidP="00BE01C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bookmarkStart w:id="2" w:name="_Toc411936353"/>
      <w:r w:rsidRPr="006F28C6">
        <w:rPr>
          <w:rFonts w:ascii="Arial" w:eastAsia="Times New Roman" w:hAnsi="Arial" w:cs="Arial"/>
          <w:b/>
          <w:bCs/>
        </w:rPr>
        <w:t>Proposta</w:t>
      </w:r>
      <w:bookmarkEnd w:id="2"/>
    </w:p>
    <w:p w:rsidR="00955850" w:rsidRDefault="00955850" w:rsidP="00277AF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</w:p>
    <w:p w:rsidR="00CE20EA" w:rsidRDefault="00B16485" w:rsidP="00374554">
      <w:pPr>
        <w:keepNext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B16485">
        <w:rPr>
          <w:rFonts w:ascii="Arial" w:hAnsi="Arial" w:cs="Arial"/>
          <w:b/>
        </w:rPr>
        <w:t>Procedimento</w:t>
      </w:r>
      <w:r>
        <w:rPr>
          <w:rFonts w:ascii="Arial" w:hAnsi="Arial" w:cs="Arial"/>
        </w:rPr>
        <w:t xml:space="preserve"> </w:t>
      </w:r>
      <w:r w:rsidR="0004400B" w:rsidRPr="00572394">
        <w:rPr>
          <w:rFonts w:ascii="Arial" w:hAnsi="Arial" w:cs="Arial"/>
          <w:b/>
        </w:rPr>
        <w:t xml:space="preserve">N.º </w:t>
      </w:r>
    </w:p>
    <w:p w:rsidR="00C3527F" w:rsidRPr="005D7194" w:rsidRDefault="00C3527F" w:rsidP="00C3527F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Empreitada de</w:t>
      </w:r>
      <w:r w:rsidRPr="0094712F">
        <w:rPr>
          <w:rFonts w:ascii="Arial" w:hAnsi="Arial" w:cs="Arial"/>
          <w:b/>
        </w:rPr>
        <w:t xml:space="preserve"> </w:t>
      </w:r>
      <w:r w:rsidRPr="000C301A">
        <w:rPr>
          <w:rFonts w:ascii="Arial" w:hAnsi="Arial" w:cs="Arial"/>
          <w:highlight w:val="yellow"/>
        </w:rPr>
        <w:t>[identificar o objeto do contrato</w:t>
      </w:r>
      <w:r w:rsidRPr="000C301A">
        <w:rPr>
          <w:rFonts w:ascii="Arial" w:hAnsi="Arial" w:cs="Arial"/>
        </w:rPr>
        <w:t>]</w:t>
      </w:r>
    </w:p>
    <w:p w:rsidR="00CE20EA" w:rsidRPr="00572394" w:rsidRDefault="00CE20EA" w:rsidP="00CE20EA">
      <w:pPr>
        <w:keepNext/>
        <w:spacing w:after="0" w:line="240" w:lineRule="auto"/>
        <w:jc w:val="center"/>
        <w:outlineLvl w:val="1"/>
        <w:rPr>
          <w:rFonts w:ascii="Arial" w:hAnsi="Arial" w:cs="Arial"/>
        </w:rPr>
      </w:pPr>
    </w:p>
    <w:p w:rsidR="00955850" w:rsidRPr="00C3527F" w:rsidRDefault="00B16485" w:rsidP="00C3527F">
      <w:pPr>
        <w:spacing w:before="120" w:after="120"/>
        <w:rPr>
          <w:rFonts w:ascii="Arial" w:eastAsia="Arial Unicode MS" w:hAnsi="Arial" w:cs="Arial"/>
          <w:b/>
          <w:kern w:val="3"/>
          <w:lang w:eastAsia="pt-PT"/>
        </w:rPr>
      </w:pPr>
      <w:r w:rsidRPr="00706DAC">
        <w:rPr>
          <w:rFonts w:ascii="Arial" w:hAnsi="Arial" w:cs="Arial"/>
          <w:highlight w:val="lightGray"/>
        </w:rPr>
        <w:t>_______</w:t>
      </w:r>
      <w:r w:rsidR="0004400B" w:rsidRPr="00706DAC">
        <w:rPr>
          <w:rFonts w:ascii="Arial" w:hAnsi="Arial" w:cs="Arial"/>
        </w:rPr>
        <w:t xml:space="preserve"> (empresa e sede), representada pelo seu gerente/administrador/procurador </w:t>
      </w:r>
      <w:r w:rsidRPr="00706DAC">
        <w:rPr>
          <w:rFonts w:ascii="Arial" w:hAnsi="Arial" w:cs="Arial"/>
          <w:highlight w:val="lightGray"/>
        </w:rPr>
        <w:t>_______</w:t>
      </w:r>
      <w:r w:rsidR="0004400B" w:rsidRPr="00706DAC">
        <w:rPr>
          <w:rFonts w:ascii="Arial" w:hAnsi="Arial" w:cs="Arial"/>
        </w:rPr>
        <w:t xml:space="preserve"> (nome, estado civil, nº do Bilhete de Identidade/Cartão do Cidadão, data de emissão/data de validade e arquivo de identificação, naturalidade e morada), tendo tomado inteiro e perfeito conhecimento do </w:t>
      </w:r>
      <w:r w:rsidR="000B44B9">
        <w:rPr>
          <w:rFonts w:ascii="Arial" w:hAnsi="Arial" w:cs="Arial"/>
        </w:rPr>
        <w:t>C</w:t>
      </w:r>
      <w:r w:rsidR="00706DAC" w:rsidRPr="00706DAC">
        <w:rPr>
          <w:rFonts w:ascii="Arial" w:hAnsi="Arial" w:cs="Arial"/>
        </w:rPr>
        <w:t>onvite</w:t>
      </w:r>
      <w:r w:rsidR="000B44B9">
        <w:rPr>
          <w:rFonts w:ascii="Arial" w:hAnsi="Arial" w:cs="Arial"/>
        </w:rPr>
        <w:t xml:space="preserve"> e do Caderno de E</w:t>
      </w:r>
      <w:r w:rsidR="0004400B" w:rsidRPr="00706DAC">
        <w:rPr>
          <w:rFonts w:ascii="Arial" w:hAnsi="Arial" w:cs="Arial"/>
        </w:rPr>
        <w:t>ncargos, relativo a</w:t>
      </w:r>
      <w:r w:rsidR="004B46D7">
        <w:rPr>
          <w:rFonts w:ascii="Arial" w:hAnsi="Arial" w:cs="Arial"/>
        </w:rPr>
        <w:t>o p</w:t>
      </w:r>
      <w:r w:rsidR="00743443">
        <w:rPr>
          <w:rFonts w:ascii="Arial" w:hAnsi="Arial" w:cs="Arial"/>
        </w:rPr>
        <w:t xml:space="preserve">rocedimento nº </w:t>
      </w:r>
      <w:r w:rsidR="006A505A">
        <w:rPr>
          <w:rFonts w:ascii="Arial" w:hAnsi="Arial" w:cs="Arial"/>
        </w:rPr>
        <w:t xml:space="preserve">Procedimento N.º </w:t>
      </w:r>
      <w:r w:rsidR="00C3527F" w:rsidRPr="00C3527F">
        <w:rPr>
          <w:rFonts w:ascii="Arial" w:hAnsi="Arial" w:cs="Arial"/>
          <w:highlight w:val="yellow"/>
        </w:rPr>
        <w:t>XXXXX</w:t>
      </w:r>
      <w:r w:rsidR="00CE20EA">
        <w:rPr>
          <w:rFonts w:ascii="Arial" w:hAnsi="Arial" w:cs="Arial"/>
        </w:rPr>
        <w:t xml:space="preserve"> - </w:t>
      </w:r>
      <w:r w:rsidR="00C3527F" w:rsidRPr="00C3527F">
        <w:rPr>
          <w:rFonts w:ascii="Arial" w:eastAsia="Arial Unicode MS" w:hAnsi="Arial" w:cs="Arial"/>
          <w:b/>
          <w:kern w:val="3"/>
          <w:lang w:eastAsia="pt-PT"/>
        </w:rPr>
        <w:t xml:space="preserve">Empreitada de </w:t>
      </w:r>
      <w:r w:rsidR="00C3527F">
        <w:rPr>
          <w:rFonts w:ascii="Arial" w:eastAsia="Arial Unicode MS" w:hAnsi="Arial" w:cs="Arial"/>
          <w:kern w:val="3"/>
          <w:sz w:val="24"/>
          <w:szCs w:val="24"/>
          <w:highlight w:val="yellow"/>
          <w:lang w:eastAsia="pt-PT"/>
        </w:rPr>
        <w:t>[identificar o objeto</w:t>
      </w:r>
      <w:r w:rsidR="00C3527F" w:rsidRPr="00C3527F">
        <w:rPr>
          <w:rFonts w:ascii="Arial" w:eastAsia="Arial Unicode MS" w:hAnsi="Arial" w:cs="Arial"/>
          <w:kern w:val="3"/>
          <w:sz w:val="24"/>
          <w:szCs w:val="24"/>
          <w:highlight w:val="yellow"/>
          <w:lang w:eastAsia="pt-PT"/>
        </w:rPr>
        <w:t>do contrato</w:t>
      </w:r>
      <w:r w:rsidR="00C3527F" w:rsidRPr="00C3527F">
        <w:rPr>
          <w:rFonts w:ascii="Arial" w:eastAsia="Arial Unicode MS" w:hAnsi="Arial" w:cs="Arial"/>
          <w:kern w:val="3"/>
          <w:sz w:val="24"/>
          <w:szCs w:val="24"/>
          <w:lang w:eastAsia="pt-PT"/>
        </w:rPr>
        <w:t>]</w:t>
      </w:r>
      <w:r w:rsidR="0004400B" w:rsidRPr="00743443">
        <w:rPr>
          <w:rFonts w:ascii="Arial" w:hAnsi="Arial" w:cs="Arial"/>
        </w:rPr>
        <w:t>,</w:t>
      </w:r>
      <w:r w:rsidR="00B04730">
        <w:rPr>
          <w:rFonts w:ascii="Arial" w:hAnsi="Arial" w:cs="Arial"/>
        </w:rPr>
        <w:t xml:space="preserve"> obriga-se a executar a empreitada</w:t>
      </w:r>
      <w:r w:rsidR="0004400B" w:rsidRPr="00706DAC">
        <w:rPr>
          <w:rFonts w:ascii="Arial" w:hAnsi="Arial" w:cs="Arial"/>
        </w:rPr>
        <w:t xml:space="preserve"> em conformidade com os termos e condições </w:t>
      </w:r>
      <w:r w:rsidR="00730AE1" w:rsidRPr="00706DAC">
        <w:rPr>
          <w:rFonts w:ascii="Arial" w:hAnsi="Arial" w:cs="Arial"/>
        </w:rPr>
        <w:t xml:space="preserve">previstas nas peças concursais, pelo preço contratual de </w:t>
      </w:r>
      <w:r w:rsidR="00730AE1" w:rsidRPr="00B16485">
        <w:rPr>
          <w:rFonts w:ascii="Arial" w:hAnsi="Arial" w:cs="Arial"/>
        </w:rPr>
        <w:t xml:space="preserve">€ </w:t>
      </w:r>
      <w:r w:rsidR="00730AE1" w:rsidRPr="00706DAC">
        <w:rPr>
          <w:rFonts w:ascii="Arial" w:hAnsi="Arial" w:cs="Arial"/>
          <w:highlight w:val="lightGray"/>
        </w:rPr>
        <w:t>_______</w:t>
      </w:r>
      <w:r w:rsidR="00730AE1" w:rsidRPr="00706DAC">
        <w:rPr>
          <w:rFonts w:ascii="Arial" w:hAnsi="Arial" w:cs="Arial"/>
        </w:rPr>
        <w:t xml:space="preserve"> (em numerário e extenso), </w:t>
      </w:r>
      <w:r w:rsidR="00955850" w:rsidRPr="00287E2A">
        <w:rPr>
          <w:rFonts w:ascii="Arial" w:eastAsia="Calibri" w:hAnsi="Arial" w:cs="Arial"/>
        </w:rPr>
        <w:t>acrescido do Imposto sobre o Valor Acrescentado (IVA) à taxa legal aplicável, perfazendo o montante de €</w:t>
      </w:r>
      <w:r w:rsidR="00955850" w:rsidRPr="00BE01C6">
        <w:rPr>
          <w:rFonts w:ascii="Arial" w:eastAsia="Calibri" w:hAnsi="Arial" w:cs="Arial"/>
          <w:highlight w:val="lightGray"/>
        </w:rPr>
        <w:t>………</w:t>
      </w:r>
      <w:r w:rsidR="00955850" w:rsidRPr="00287E2A">
        <w:rPr>
          <w:rFonts w:ascii="Arial" w:eastAsia="Calibri" w:hAnsi="Arial" w:cs="Arial"/>
        </w:rPr>
        <w:t xml:space="preserve"> (em algarismos e por extenso)</w:t>
      </w:r>
      <w:r w:rsidR="00955850">
        <w:rPr>
          <w:rFonts w:ascii="Arial" w:hAnsi="Arial" w:cs="Arial"/>
        </w:rPr>
        <w:t>.</w:t>
      </w:r>
    </w:p>
    <w:p w:rsidR="00955850" w:rsidRDefault="00955850" w:rsidP="00955850">
      <w:pPr>
        <w:tabs>
          <w:tab w:val="right" w:leader="dot" w:pos="84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serviço a prestar respeitará </w:t>
      </w:r>
      <w:r w:rsidRPr="00572394">
        <w:rPr>
          <w:rFonts w:ascii="Arial" w:hAnsi="Arial" w:cs="Arial"/>
        </w:rPr>
        <w:t xml:space="preserve">as </w:t>
      </w:r>
      <w:r w:rsidRPr="00B16485">
        <w:rPr>
          <w:rFonts w:ascii="Arial" w:hAnsi="Arial" w:cs="Arial"/>
        </w:rPr>
        <w:t xml:space="preserve">condições e prazos de pagamento </w:t>
      </w:r>
      <w:r w:rsidR="004B46D7">
        <w:rPr>
          <w:rFonts w:ascii="Arial" w:hAnsi="Arial" w:cs="Arial"/>
        </w:rPr>
        <w:t>previstas no Caderno de E</w:t>
      </w:r>
      <w:r>
        <w:rPr>
          <w:rFonts w:ascii="Arial" w:hAnsi="Arial" w:cs="Arial"/>
        </w:rPr>
        <w:t xml:space="preserve">ncargos e o concorrente manterá </w:t>
      </w:r>
      <w:r w:rsidRPr="00572394">
        <w:rPr>
          <w:rFonts w:ascii="Arial" w:hAnsi="Arial" w:cs="Arial"/>
        </w:rPr>
        <w:t xml:space="preserve">a proposta válida por um </w:t>
      </w:r>
      <w:r w:rsidRPr="00B16485">
        <w:rPr>
          <w:rFonts w:ascii="Arial" w:hAnsi="Arial" w:cs="Arial"/>
        </w:rPr>
        <w:t xml:space="preserve">prazo de </w:t>
      </w:r>
      <w:r>
        <w:rPr>
          <w:rFonts w:ascii="Arial" w:hAnsi="Arial" w:cs="Arial"/>
          <w:highlight w:val="lightGray"/>
        </w:rPr>
        <w:t>______</w:t>
      </w:r>
      <w:r w:rsidRPr="00B16485">
        <w:rPr>
          <w:rFonts w:ascii="Arial" w:hAnsi="Arial" w:cs="Arial"/>
        </w:rPr>
        <w:t>dias</w:t>
      </w:r>
      <w:r>
        <w:rPr>
          <w:rFonts w:ascii="Arial" w:hAnsi="Arial" w:cs="Arial"/>
        </w:rPr>
        <w:t>.</w:t>
      </w:r>
    </w:p>
    <w:p w:rsidR="0004400B" w:rsidRPr="00572394" w:rsidRDefault="0004400B" w:rsidP="0004400B">
      <w:pPr>
        <w:spacing w:line="360" w:lineRule="auto"/>
        <w:rPr>
          <w:rFonts w:ascii="Arial" w:hAnsi="Arial" w:cs="Arial"/>
        </w:rPr>
      </w:pPr>
      <w:r w:rsidRPr="00572394">
        <w:rPr>
          <w:rFonts w:ascii="Arial" w:hAnsi="Arial" w:cs="Arial"/>
        </w:rPr>
        <w:t>Mais declara que renuncia a foro especial e se submete, em tudo o que respeitar à execução do contrato, ao que se achar prescrito na legislação portuguesa em vigor.</w:t>
      </w:r>
    </w:p>
    <w:p w:rsidR="0004400B" w:rsidRPr="00572394" w:rsidRDefault="0004400B" w:rsidP="0004400B">
      <w:pPr>
        <w:rPr>
          <w:rFonts w:ascii="Arial" w:hAnsi="Arial" w:cs="Arial"/>
        </w:rPr>
      </w:pPr>
    </w:p>
    <w:p w:rsidR="0004400B" w:rsidRDefault="0004400B" w:rsidP="0004400B">
      <w:pPr>
        <w:rPr>
          <w:rFonts w:ascii="Arial" w:hAnsi="Arial" w:cs="Arial"/>
        </w:rPr>
      </w:pPr>
      <w:r w:rsidRPr="00572394">
        <w:rPr>
          <w:rFonts w:ascii="Arial" w:hAnsi="Arial" w:cs="Arial"/>
        </w:rPr>
        <w:t>Local e data</w:t>
      </w:r>
    </w:p>
    <w:p w:rsidR="00955850" w:rsidRPr="00572394" w:rsidRDefault="00955850" w:rsidP="0004400B">
      <w:pPr>
        <w:rPr>
          <w:rFonts w:ascii="Arial" w:hAnsi="Arial" w:cs="Arial"/>
        </w:rPr>
      </w:pPr>
    </w:p>
    <w:p w:rsidR="00374554" w:rsidRDefault="000D7205" w:rsidP="00661D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sectPr w:rsidR="00374554" w:rsidSect="0004400B">
      <w:headerReference w:type="default" r:id="rId7"/>
      <w:footerReference w:type="default" r:id="rId8"/>
      <w:pgSz w:w="11906" w:h="16838"/>
      <w:pgMar w:top="194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FE" w:rsidRDefault="00D663FE">
      <w:pPr>
        <w:spacing w:after="0" w:line="240" w:lineRule="auto"/>
      </w:pPr>
      <w:r>
        <w:separator/>
      </w:r>
    </w:p>
  </w:endnote>
  <w:endnote w:type="continuationSeparator" w:id="0">
    <w:p w:rsidR="00D663FE" w:rsidRDefault="00D6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850756"/>
      <w:docPartObj>
        <w:docPartGallery w:val="Page Numbers (Bottom of Page)"/>
        <w:docPartUnique/>
      </w:docPartObj>
    </w:sdtPr>
    <w:sdtEndPr/>
    <w:sdtContent>
      <w:sdt>
        <w:sdtPr>
          <w:id w:val="-1569717659"/>
          <w:docPartObj>
            <w:docPartGallery w:val="Page Numbers (Top of Page)"/>
            <w:docPartUnique/>
          </w:docPartObj>
        </w:sdtPr>
        <w:sdtEndPr/>
        <w:sdtContent>
          <w:p w:rsidR="00955850" w:rsidRDefault="0095585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BD4B9E" w:rsidRDefault="00BD4B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FE" w:rsidRDefault="00D663FE">
      <w:pPr>
        <w:spacing w:after="0" w:line="240" w:lineRule="auto"/>
      </w:pPr>
      <w:r>
        <w:separator/>
      </w:r>
    </w:p>
  </w:footnote>
  <w:footnote w:type="continuationSeparator" w:id="0">
    <w:p w:rsidR="00D663FE" w:rsidRDefault="00D6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9E" w:rsidRDefault="0004400B" w:rsidP="00BD4B9E">
    <w:pPr>
      <w:pStyle w:val="Cabealho"/>
    </w:pPr>
    <w:r>
      <w:tab/>
    </w:r>
  </w:p>
  <w:p w:rsidR="00BD4B9E" w:rsidRDefault="00BD4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0B"/>
    <w:rsid w:val="00020AF6"/>
    <w:rsid w:val="0004400B"/>
    <w:rsid w:val="00093F63"/>
    <w:rsid w:val="000B44B9"/>
    <w:rsid w:val="000B7CE1"/>
    <w:rsid w:val="000D7205"/>
    <w:rsid w:val="000E6396"/>
    <w:rsid w:val="00107063"/>
    <w:rsid w:val="00115659"/>
    <w:rsid w:val="00141373"/>
    <w:rsid w:val="001502F9"/>
    <w:rsid w:val="0015519C"/>
    <w:rsid w:val="00170289"/>
    <w:rsid w:val="001953EA"/>
    <w:rsid w:val="001B1694"/>
    <w:rsid w:val="001B5A10"/>
    <w:rsid w:val="001F46E2"/>
    <w:rsid w:val="00206E9B"/>
    <w:rsid w:val="00217554"/>
    <w:rsid w:val="0023478D"/>
    <w:rsid w:val="002506BF"/>
    <w:rsid w:val="00277AF9"/>
    <w:rsid w:val="00284524"/>
    <w:rsid w:val="00290E63"/>
    <w:rsid w:val="002B0B92"/>
    <w:rsid w:val="00300931"/>
    <w:rsid w:val="00320410"/>
    <w:rsid w:val="00374554"/>
    <w:rsid w:val="003F5989"/>
    <w:rsid w:val="004361C9"/>
    <w:rsid w:val="00471642"/>
    <w:rsid w:val="004843CD"/>
    <w:rsid w:val="0049666B"/>
    <w:rsid w:val="00496C48"/>
    <w:rsid w:val="004A44E4"/>
    <w:rsid w:val="004A564B"/>
    <w:rsid w:val="004B46D7"/>
    <w:rsid w:val="004D515C"/>
    <w:rsid w:val="0051443A"/>
    <w:rsid w:val="005B2D69"/>
    <w:rsid w:val="00627104"/>
    <w:rsid w:val="00633AA0"/>
    <w:rsid w:val="00661DB4"/>
    <w:rsid w:val="0069482F"/>
    <w:rsid w:val="006A505A"/>
    <w:rsid w:val="006A506B"/>
    <w:rsid w:val="006B5B86"/>
    <w:rsid w:val="006B7070"/>
    <w:rsid w:val="006D4D9B"/>
    <w:rsid w:val="006D7B29"/>
    <w:rsid w:val="006F28C6"/>
    <w:rsid w:val="00706DAC"/>
    <w:rsid w:val="00730AE1"/>
    <w:rsid w:val="00743443"/>
    <w:rsid w:val="007731E9"/>
    <w:rsid w:val="007E348F"/>
    <w:rsid w:val="007F433B"/>
    <w:rsid w:val="008349D9"/>
    <w:rsid w:val="00857ED9"/>
    <w:rsid w:val="00867B27"/>
    <w:rsid w:val="00870661"/>
    <w:rsid w:val="00871B0D"/>
    <w:rsid w:val="0087631E"/>
    <w:rsid w:val="00876DBA"/>
    <w:rsid w:val="008B7FA5"/>
    <w:rsid w:val="008C79CD"/>
    <w:rsid w:val="00902ADA"/>
    <w:rsid w:val="00905BE9"/>
    <w:rsid w:val="00955850"/>
    <w:rsid w:val="0097437D"/>
    <w:rsid w:val="009A2895"/>
    <w:rsid w:val="009C41EA"/>
    <w:rsid w:val="009D0730"/>
    <w:rsid w:val="009D07E1"/>
    <w:rsid w:val="009D5732"/>
    <w:rsid w:val="009E25E5"/>
    <w:rsid w:val="00A3664A"/>
    <w:rsid w:val="00A40E2C"/>
    <w:rsid w:val="00A818CA"/>
    <w:rsid w:val="00A9586F"/>
    <w:rsid w:val="00B04730"/>
    <w:rsid w:val="00B16485"/>
    <w:rsid w:val="00B57C26"/>
    <w:rsid w:val="00B62DC2"/>
    <w:rsid w:val="00BC5446"/>
    <w:rsid w:val="00BD4B9E"/>
    <w:rsid w:val="00BE01C6"/>
    <w:rsid w:val="00C3527F"/>
    <w:rsid w:val="00C36FD6"/>
    <w:rsid w:val="00C52D47"/>
    <w:rsid w:val="00C72E29"/>
    <w:rsid w:val="00CB0CE7"/>
    <w:rsid w:val="00CB4EF3"/>
    <w:rsid w:val="00CB5D23"/>
    <w:rsid w:val="00CE20EA"/>
    <w:rsid w:val="00D361C5"/>
    <w:rsid w:val="00D60806"/>
    <w:rsid w:val="00D663FE"/>
    <w:rsid w:val="00D91EB6"/>
    <w:rsid w:val="00D920B7"/>
    <w:rsid w:val="00DA16CB"/>
    <w:rsid w:val="00DD30F4"/>
    <w:rsid w:val="00DF7788"/>
    <w:rsid w:val="00E5175F"/>
    <w:rsid w:val="00E93CDC"/>
    <w:rsid w:val="00ED4A9C"/>
    <w:rsid w:val="00EE593D"/>
    <w:rsid w:val="00EF7449"/>
    <w:rsid w:val="00F0770E"/>
    <w:rsid w:val="00F2494D"/>
    <w:rsid w:val="00F60554"/>
    <w:rsid w:val="00F915C2"/>
    <w:rsid w:val="00FB32C6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5CE2-5841-477E-AC45-6A41315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0B"/>
    <w:pPr>
      <w:spacing w:after="200" w:line="276" w:lineRule="auto"/>
      <w:jc w:val="both"/>
    </w:pPr>
  </w:style>
  <w:style w:type="paragraph" w:styleId="Cabealho1">
    <w:name w:val="heading 1"/>
    <w:basedOn w:val="Normal"/>
    <w:next w:val="Normal"/>
    <w:link w:val="Cabealho1Carter"/>
    <w:qFormat/>
    <w:rsid w:val="008C79CD"/>
    <w:pPr>
      <w:keepNext/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caps/>
      <w:sz w:val="36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8C79CD"/>
    <w:pPr>
      <w:keepNext/>
      <w:spacing w:before="240" w:after="0" w:line="360" w:lineRule="auto"/>
      <w:jc w:val="center"/>
      <w:outlineLvl w:val="1"/>
    </w:pPr>
    <w:rPr>
      <w:rFonts w:ascii="Arial" w:eastAsia="Times New Roman" w:hAnsi="Arial" w:cs="Times New Roman"/>
      <w:b/>
      <w:caps/>
      <w:color w:val="1F497D"/>
      <w:sz w:val="32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4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4400B"/>
  </w:style>
  <w:style w:type="paragraph" w:styleId="Rodap">
    <w:name w:val="footer"/>
    <w:basedOn w:val="Normal"/>
    <w:link w:val="RodapCarter"/>
    <w:uiPriority w:val="99"/>
    <w:unhideWhenUsed/>
    <w:rsid w:val="00044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400B"/>
  </w:style>
  <w:style w:type="paragraph" w:customStyle="1" w:styleId="Artigo">
    <w:name w:val="Artigo"/>
    <w:basedOn w:val="Normal"/>
    <w:rsid w:val="0004400B"/>
    <w:pPr>
      <w:suppressAutoHyphens/>
      <w:spacing w:after="120" w:line="240" w:lineRule="auto"/>
    </w:pPr>
    <w:rPr>
      <w:rFonts w:ascii="Arial" w:eastAsia="Times New Roman" w:hAnsi="Arial" w:cs="Arial"/>
      <w:b/>
      <w:sz w:val="24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rsid w:val="008C79CD"/>
    <w:rPr>
      <w:rFonts w:ascii="Arial" w:eastAsia="Times New Roman" w:hAnsi="Arial" w:cs="Times New Roman"/>
      <w:b/>
      <w:caps/>
      <w:sz w:val="36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8C79CD"/>
    <w:rPr>
      <w:rFonts w:ascii="Arial" w:eastAsia="Times New Roman" w:hAnsi="Arial" w:cs="Times New Roman"/>
      <w:b/>
      <w:caps/>
      <w:color w:val="1F497D"/>
      <w:sz w:val="32"/>
      <w:szCs w:val="20"/>
      <w:lang w:eastAsia="pt-PT"/>
    </w:rPr>
  </w:style>
  <w:style w:type="table" w:styleId="Tabelacomgrelha">
    <w:name w:val="Table Grid"/>
    <w:basedOn w:val="Tabelanormal"/>
    <w:uiPriority w:val="39"/>
    <w:rsid w:val="001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1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56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AA89-498D-4DDC-911F-2CBA00D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Sousa</dc:creator>
  <cp:keywords/>
  <dc:description/>
  <cp:lastModifiedBy>Carla Maria Ferreira de Oliveira</cp:lastModifiedBy>
  <cp:revision>2</cp:revision>
  <cp:lastPrinted>2020-01-23T12:18:00Z</cp:lastPrinted>
  <dcterms:created xsi:type="dcterms:W3CDTF">2024-12-04T19:33:00Z</dcterms:created>
  <dcterms:modified xsi:type="dcterms:W3CDTF">2024-12-04T19:33:00Z</dcterms:modified>
</cp:coreProperties>
</file>